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B7B2DD8" w14:textId="63049B42" w:rsidR="00B1131E" w:rsidRDefault="00454D05" w:rsidP="0089072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112BF75" w14:textId="77777777" w:rsidR="00915BA1" w:rsidRDefault="00915BA1" w:rsidP="0089072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B59D04" w14:textId="77777777" w:rsidR="002C6252" w:rsidRDefault="002C6252" w:rsidP="002C62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február 3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2306A536" w14:textId="77777777" w:rsidR="00915BA1" w:rsidRDefault="00915BA1" w:rsidP="0089072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5BA1" w14:paraId="125408E8" w14:textId="77777777" w:rsidTr="000D22A9">
        <w:tc>
          <w:tcPr>
            <w:tcW w:w="10456" w:type="dxa"/>
          </w:tcPr>
          <w:p w14:paraId="11BF2B8A" w14:textId="77777777" w:rsidR="00915BA1" w:rsidRDefault="00915BA1" w:rsidP="000D22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2D79904F" w14:textId="77777777" w:rsidR="00064035" w:rsidRDefault="00064035" w:rsidP="000D22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6E664A" w14:textId="03F533DE" w:rsidR="00B5110F" w:rsidRPr="00B5110F" w:rsidRDefault="00B5110F" w:rsidP="00B511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0F">
              <w:rPr>
                <w:rFonts w:ascii="Times New Roman" w:hAnsi="Times New Roman" w:cs="Times New Roman"/>
                <w:b/>
                <w:bCs/>
              </w:rPr>
              <w:t>Telki Község Önkormányzat, Telki Polgármesteri Hivatal, Telki Zöldmanó Óvoda és a Kodolányi János Közösségi Ház és könyvtár közbeszerzési értékhatárt el nem érő beszerzéseiről szóló</w:t>
            </w:r>
          </w:p>
          <w:p w14:paraId="7556ED7C" w14:textId="77777777" w:rsidR="00B5110F" w:rsidRPr="00B5110F" w:rsidRDefault="00B5110F" w:rsidP="00B51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10F">
              <w:rPr>
                <w:rFonts w:ascii="Times New Roman" w:hAnsi="Times New Roman" w:cs="Times New Roman"/>
                <w:b/>
                <w:bCs/>
              </w:rPr>
              <w:t>beszerzési szabályzat felülvizsgálata</w:t>
            </w:r>
          </w:p>
          <w:p w14:paraId="6DF60613" w14:textId="2EDAD01B" w:rsidR="00915BA1" w:rsidRPr="00064035" w:rsidRDefault="00915BA1" w:rsidP="000640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C722341" w14:textId="77777777" w:rsidR="00915BA1" w:rsidRDefault="00915BA1" w:rsidP="0089072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A237F49" w14:textId="77777777" w:rsidR="002D134D" w:rsidRPr="002D134D" w:rsidRDefault="002D134D" w:rsidP="00B1131E">
      <w:pPr>
        <w:spacing w:after="0"/>
        <w:rPr>
          <w:rFonts w:ascii="Times New Roman" w:hAnsi="Times New Roman" w:cs="Times New Roman"/>
          <w:b/>
        </w:rPr>
      </w:pPr>
    </w:p>
    <w:p w14:paraId="07FE5E3A" w14:textId="40B70A6F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EC02D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 w:rsidR="00EC02DE">
        <w:rPr>
          <w:rFonts w:ascii="Times New Roman" w:hAnsi="Times New Roman" w:cs="Times New Roman"/>
          <w:b/>
          <w:bCs/>
        </w:rPr>
        <w:t>2.03</w:t>
      </w:r>
      <w:r w:rsidR="0007450F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58BECE15" w14:textId="77777777" w:rsidR="00EC02DE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EC02DE" w:rsidRPr="00EC02DE">
        <w:rPr>
          <w:rFonts w:ascii="Times New Roman" w:hAnsi="Times New Roman" w:cs="Times New Roman"/>
          <w:b/>
          <w:bCs/>
        </w:rPr>
        <w:t xml:space="preserve">Pénzügyi, Településfejlesztési és Fenntarthatósági </w:t>
      </w:r>
    </w:p>
    <w:p w14:paraId="447193EA" w14:textId="5A0A507E" w:rsidR="00454D05" w:rsidRPr="00C47814" w:rsidRDefault="00EC02DE" w:rsidP="00EC02DE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EC02DE">
        <w:rPr>
          <w:rFonts w:ascii="Times New Roman" w:hAnsi="Times New Roman" w:cs="Times New Roman"/>
          <w:b/>
          <w:bCs/>
        </w:rPr>
        <w:t>Bizottság,</w:t>
      </w:r>
      <w:r>
        <w:rPr>
          <w:rFonts w:ascii="Times New Roman" w:hAnsi="Times New Roman" w:cs="Times New Roman"/>
        </w:rPr>
        <w:t xml:space="preserve"> </w:t>
      </w:r>
      <w:r w:rsidR="00454D05" w:rsidRPr="00C47814">
        <w:rPr>
          <w:rFonts w:ascii="Times New Roman" w:hAnsi="Times New Roman" w:cs="Times New Roman"/>
          <w:b/>
          <w:bCs/>
        </w:rPr>
        <w:t>Képviselő-testület</w:t>
      </w:r>
      <w:r w:rsidR="00454D05" w:rsidRPr="00C47814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EC02DE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EC02DE">
        <w:rPr>
          <w:rFonts w:ascii="Times New Roman" w:hAnsi="Times New Roman" w:cs="Times New Roman"/>
          <w:b/>
          <w:bCs/>
          <w:u w:val="single"/>
        </w:rPr>
        <w:t>rendes</w:t>
      </w:r>
      <w:r w:rsidRPr="00C4781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89072E">
        <w:rPr>
          <w:rFonts w:ascii="Times New Roman" w:hAnsi="Times New Roman" w:cs="Times New Roman"/>
        </w:rPr>
        <w:t xml:space="preserve">/ </w:t>
      </w:r>
      <w:r w:rsidRPr="00EC02DE">
        <w:rPr>
          <w:rFonts w:ascii="Times New Roman" w:hAnsi="Times New Roman" w:cs="Times New Roman"/>
        </w:rPr>
        <w:t>rendkívüli</w:t>
      </w:r>
    </w:p>
    <w:p w14:paraId="2D4EB3EC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C47814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C47814" w:rsidRDefault="00454D05" w:rsidP="00454D05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C47814" w:rsidRDefault="00454D05" w:rsidP="00454D05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89375D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89375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65B81F88" w14:textId="77777777" w:rsidR="00454D05" w:rsidRPr="0089375D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6F6481D9" w14:textId="77777777" w:rsidR="00870718" w:rsidRDefault="00201913" w:rsidP="00D16EB0">
      <w:pPr>
        <w:ind w:left="53" w:right="402"/>
        <w:jc w:val="both"/>
        <w:rPr>
          <w:rFonts w:ascii="Times New Roman" w:hAnsi="Times New Roman" w:cs="Times New Roman"/>
          <w:b/>
        </w:rPr>
      </w:pPr>
      <w:r w:rsidRPr="004A6EE4">
        <w:rPr>
          <w:rFonts w:ascii="Times New Roman" w:hAnsi="Times New Roman" w:cs="Times New Roman"/>
          <w:b/>
        </w:rPr>
        <w:t>4</w:t>
      </w:r>
      <w:r w:rsidR="000A56A1" w:rsidRPr="004A6EE4">
        <w:rPr>
          <w:rFonts w:ascii="Times New Roman" w:hAnsi="Times New Roman" w:cs="Times New Roman"/>
          <w:b/>
        </w:rPr>
        <w:t xml:space="preserve">. Tényállás bemutatása: </w:t>
      </w:r>
    </w:p>
    <w:p w14:paraId="63373951" w14:textId="081A076E" w:rsidR="00AF0B17" w:rsidRDefault="004B3510" w:rsidP="00702C5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C71872">
        <w:rPr>
          <w:sz w:val="22"/>
          <w:szCs w:val="22"/>
        </w:rPr>
        <w:t xml:space="preserve">A közbeszerzésekről szóló 2015. évi CXLIII. törvény </w:t>
      </w:r>
      <w:proofErr w:type="gramStart"/>
      <w:r w:rsidR="00994456">
        <w:rPr>
          <w:sz w:val="22"/>
          <w:szCs w:val="22"/>
        </w:rPr>
        <w:t>(</w:t>
      </w:r>
      <w:r w:rsidR="00064035">
        <w:rPr>
          <w:sz w:val="22"/>
          <w:szCs w:val="22"/>
        </w:rPr>
        <w:t xml:space="preserve"> továbbiakban</w:t>
      </w:r>
      <w:proofErr w:type="gramEnd"/>
      <w:r w:rsidR="00064035">
        <w:rPr>
          <w:sz w:val="22"/>
          <w:szCs w:val="22"/>
        </w:rPr>
        <w:t xml:space="preserve">: </w:t>
      </w:r>
      <w:r w:rsidR="00994456">
        <w:rPr>
          <w:sz w:val="22"/>
          <w:szCs w:val="22"/>
        </w:rPr>
        <w:t xml:space="preserve">Kbt.) </w:t>
      </w:r>
      <w:r w:rsidRPr="00C71872">
        <w:rPr>
          <w:sz w:val="22"/>
          <w:szCs w:val="22"/>
        </w:rPr>
        <w:t xml:space="preserve">hatálya alá nem tartozó árubeszerzések, építési beruházások, továbbá szolgáltatások </w:t>
      </w:r>
      <w:r w:rsidR="00B34C93">
        <w:rPr>
          <w:sz w:val="22"/>
          <w:szCs w:val="22"/>
        </w:rPr>
        <w:t>megrendelésére</w:t>
      </w:r>
      <w:r w:rsidRPr="00C71872">
        <w:rPr>
          <w:sz w:val="22"/>
          <w:szCs w:val="22"/>
        </w:rPr>
        <w:t xml:space="preserve"> irányuló beszerzések lebonyolításával kapcsolatos eljárásrendet a </w:t>
      </w:r>
      <w:r w:rsidR="00D50071">
        <w:rPr>
          <w:sz w:val="22"/>
          <w:szCs w:val="22"/>
        </w:rPr>
        <w:t xml:space="preserve">képviselő-testület a </w:t>
      </w:r>
      <w:r w:rsidR="008D2131">
        <w:rPr>
          <w:sz w:val="22"/>
          <w:szCs w:val="22"/>
        </w:rPr>
        <w:t>105/2022. ( IX.14.) önkormányzati határozatával elfogad</w:t>
      </w:r>
      <w:r w:rsidR="00AF0B17">
        <w:rPr>
          <w:sz w:val="22"/>
          <w:szCs w:val="22"/>
        </w:rPr>
        <w:t>ott Beszerzési szabályzatában határozta meg.</w:t>
      </w:r>
    </w:p>
    <w:p w14:paraId="049B38A0" w14:textId="77777777" w:rsidR="008D640E" w:rsidRDefault="008D640E" w:rsidP="00702C5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057D64C4" w14:textId="77777777" w:rsidR="002D041A" w:rsidRDefault="008D640E" w:rsidP="008D640E">
      <w:pPr>
        <w:spacing w:after="0"/>
        <w:jc w:val="both"/>
        <w:rPr>
          <w:rFonts w:ascii="Times New Roman" w:hAnsi="Times New Roman" w:cs="Times New Roman"/>
        </w:rPr>
      </w:pPr>
      <w:r w:rsidRPr="006B2D01">
        <w:rPr>
          <w:rFonts w:ascii="Times New Roman" w:hAnsi="Times New Roman" w:cs="Times New Roman"/>
        </w:rPr>
        <w:t>A Kbt. 15. § (3) bekezdése szerint az egyes beszerzési tárgyak esetében alkalmazandó nemzeti értékhatárokat a központi költségvetésről szóló törvényben évente kell meghatározni</w:t>
      </w:r>
      <w:r>
        <w:rPr>
          <w:rFonts w:ascii="Times New Roman" w:hAnsi="Times New Roman" w:cs="Times New Roman"/>
        </w:rPr>
        <w:t xml:space="preserve">. </w:t>
      </w:r>
    </w:p>
    <w:p w14:paraId="30D92A9E" w14:textId="760A5575" w:rsidR="008D640E" w:rsidRDefault="008D640E" w:rsidP="008D64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B2D01">
        <w:rPr>
          <w:rFonts w:ascii="Times New Roman" w:hAnsi="Times New Roman" w:cs="Times New Roman"/>
        </w:rPr>
        <w:t xml:space="preserve"> Magyarország 2025. évi központi költségvetéséről szóló 2024. évi XC. törvény a 77. §-</w:t>
      </w:r>
      <w:proofErr w:type="spellStart"/>
      <w:r w:rsidRPr="006B2D01">
        <w:rPr>
          <w:rFonts w:ascii="Times New Roman" w:hAnsi="Times New Roman" w:cs="Times New Roman"/>
        </w:rPr>
        <w:t>ában</w:t>
      </w:r>
      <w:proofErr w:type="spellEnd"/>
      <w:r w:rsidRPr="006B2D01">
        <w:rPr>
          <w:rFonts w:ascii="Times New Roman" w:hAnsi="Times New Roman" w:cs="Times New Roman"/>
        </w:rPr>
        <w:t xml:space="preserve"> állapítja meg a 2025. január 1-jétől 2025. december 31-éig tartó időszakra a nemzeti közbeszerzési értékhatárokat. </w:t>
      </w:r>
    </w:p>
    <w:p w14:paraId="353DC013" w14:textId="77777777" w:rsidR="002D041A" w:rsidRDefault="002D041A" w:rsidP="008D640E">
      <w:pPr>
        <w:spacing w:after="0"/>
        <w:jc w:val="both"/>
        <w:rPr>
          <w:rFonts w:ascii="Times New Roman" w:hAnsi="Times New Roman" w:cs="Times New Roman"/>
        </w:rPr>
      </w:pPr>
    </w:p>
    <w:p w14:paraId="1644B084" w14:textId="368F5F09" w:rsidR="008D640E" w:rsidRPr="006B2D01" w:rsidRDefault="008D640E" w:rsidP="008D640E">
      <w:pPr>
        <w:spacing w:after="0"/>
        <w:jc w:val="both"/>
        <w:rPr>
          <w:rFonts w:ascii="Times New Roman" w:hAnsi="Times New Roman" w:cs="Times New Roman"/>
        </w:rPr>
      </w:pPr>
      <w:r w:rsidRPr="006B2D01">
        <w:rPr>
          <w:rFonts w:ascii="Times New Roman" w:hAnsi="Times New Roman" w:cs="Times New Roman"/>
        </w:rPr>
        <w:t>A 2024. évre meghatározott értékhatárokhoz viszonyítva a nemzeti értékhatárok </w:t>
      </w:r>
      <w:r>
        <w:rPr>
          <w:rFonts w:ascii="Times New Roman" w:hAnsi="Times New Roman" w:cs="Times New Roman"/>
        </w:rPr>
        <w:t xml:space="preserve">2025. január 1-től az alábbiak szerint </w:t>
      </w:r>
      <w:r w:rsidRPr="006B2D01">
        <w:rPr>
          <w:rFonts w:ascii="Times New Roman" w:hAnsi="Times New Roman" w:cs="Times New Roman"/>
          <w:b/>
          <w:bCs/>
        </w:rPr>
        <w:t>változtak</w:t>
      </w:r>
      <w:r w:rsidRPr="006B2D01">
        <w:rPr>
          <w:rFonts w:ascii="Times New Roman" w:hAnsi="Times New Roman" w:cs="Times New Roman"/>
        </w:rPr>
        <w:t>.</w:t>
      </w:r>
    </w:p>
    <w:p w14:paraId="64346582" w14:textId="77777777" w:rsidR="008D640E" w:rsidRPr="006B2D01" w:rsidRDefault="008D640E" w:rsidP="008D640E">
      <w:pPr>
        <w:rPr>
          <w:rFonts w:ascii="Times New Roman" w:hAnsi="Times New Roman" w:cs="Times New Roman"/>
        </w:rPr>
      </w:pPr>
      <w:r w:rsidRPr="006B2D01">
        <w:rPr>
          <w:rFonts w:ascii="Times New Roman" w:hAnsi="Times New Roman" w:cs="Times New Roman"/>
          <w:i/>
          <w:iCs/>
        </w:rPr>
        <w:t>2.1. Klasszikus ajánlatkérők esetében a nemzeti értékhatárok:</w:t>
      </w:r>
    </w:p>
    <w:p w14:paraId="492716D9" w14:textId="77777777" w:rsidR="008D640E" w:rsidRPr="006B2D01" w:rsidRDefault="008D640E" w:rsidP="008D640E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6B2D01">
        <w:rPr>
          <w:rFonts w:ascii="Times New Roman" w:eastAsia="Times New Roman" w:hAnsi="Times New Roman" w:cs="Times New Roman"/>
        </w:rPr>
        <w:t>árubeszerzés esetében </w:t>
      </w:r>
      <w:r w:rsidRPr="006B2D01">
        <w:rPr>
          <w:rFonts w:ascii="Times New Roman" w:eastAsia="Times New Roman" w:hAnsi="Times New Roman" w:cs="Times New Roman"/>
          <w:b/>
          <w:bCs/>
        </w:rPr>
        <w:t>20 000 000 forint</w:t>
      </w:r>
      <w:r w:rsidRPr="006B2D01">
        <w:rPr>
          <w:rFonts w:ascii="Times New Roman" w:eastAsia="Times New Roman" w:hAnsi="Times New Roman" w:cs="Times New Roman"/>
        </w:rPr>
        <w:t>;</w:t>
      </w:r>
    </w:p>
    <w:p w14:paraId="7BA46EE0" w14:textId="77777777" w:rsidR="008D640E" w:rsidRPr="006B2D01" w:rsidRDefault="008D640E" w:rsidP="008D640E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6B2D01">
        <w:rPr>
          <w:rFonts w:ascii="Times New Roman" w:eastAsia="Times New Roman" w:hAnsi="Times New Roman" w:cs="Times New Roman"/>
        </w:rPr>
        <w:t>építési beruházás esetében </w:t>
      </w:r>
      <w:r w:rsidRPr="006B2D01">
        <w:rPr>
          <w:rFonts w:ascii="Times New Roman" w:eastAsia="Times New Roman" w:hAnsi="Times New Roman" w:cs="Times New Roman"/>
          <w:b/>
          <w:bCs/>
        </w:rPr>
        <w:t>60 000 000 forint</w:t>
      </w:r>
      <w:r w:rsidRPr="006B2D01">
        <w:rPr>
          <w:rFonts w:ascii="Times New Roman" w:eastAsia="Times New Roman" w:hAnsi="Times New Roman" w:cs="Times New Roman"/>
        </w:rPr>
        <w:t>;</w:t>
      </w:r>
    </w:p>
    <w:p w14:paraId="6E3E84BA" w14:textId="77777777" w:rsidR="008D640E" w:rsidRPr="006B2D01" w:rsidRDefault="008D640E" w:rsidP="008D640E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6B2D01">
        <w:rPr>
          <w:sz w:val="22"/>
          <w:szCs w:val="22"/>
        </w:rPr>
        <w:lastRenderedPageBreak/>
        <w:t>szolgáltatás megrendelése esetében </w:t>
      </w:r>
      <w:r w:rsidRPr="006B2D01">
        <w:rPr>
          <w:b/>
          <w:bCs/>
          <w:sz w:val="22"/>
          <w:szCs w:val="22"/>
        </w:rPr>
        <w:t>20 000 000 forint</w:t>
      </w:r>
      <w:r w:rsidRPr="006B2D01">
        <w:rPr>
          <w:sz w:val="22"/>
          <w:szCs w:val="22"/>
        </w:rPr>
        <w:t> </w:t>
      </w:r>
    </w:p>
    <w:p w14:paraId="66F71B24" w14:textId="77777777" w:rsidR="008D640E" w:rsidRDefault="008D640E" w:rsidP="00702C5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26330059" w14:textId="77777777" w:rsidR="004B3510" w:rsidRPr="00C71872" w:rsidRDefault="004B3510" w:rsidP="00702C56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</w:p>
    <w:p w14:paraId="00D743A7" w14:textId="77777777" w:rsidR="00D86A47" w:rsidRDefault="002D041A" w:rsidP="00D86A47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AF0B17">
        <w:rPr>
          <w:sz w:val="22"/>
          <w:szCs w:val="22"/>
        </w:rPr>
        <w:t>2025. január 1-</w:t>
      </w:r>
      <w:r w:rsidR="008D640E">
        <w:rPr>
          <w:sz w:val="22"/>
          <w:szCs w:val="22"/>
        </w:rPr>
        <w:t xml:space="preserve"> </w:t>
      </w:r>
      <w:proofErr w:type="spellStart"/>
      <w:r w:rsidR="00AF0B17">
        <w:rPr>
          <w:sz w:val="22"/>
          <w:szCs w:val="22"/>
        </w:rPr>
        <w:t>től</w:t>
      </w:r>
      <w:proofErr w:type="spellEnd"/>
      <w:r w:rsidR="00AF0B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megváltozott </w:t>
      </w:r>
      <w:r w:rsidR="00D95C74">
        <w:rPr>
          <w:sz w:val="22"/>
          <w:szCs w:val="22"/>
        </w:rPr>
        <w:t>közbeszerzési értékhatárok</w:t>
      </w:r>
      <w:r w:rsidR="00D86A47">
        <w:rPr>
          <w:sz w:val="22"/>
          <w:szCs w:val="22"/>
        </w:rPr>
        <w:t xml:space="preserve">ra való tekintettel mindenképpen </w:t>
      </w:r>
      <w:r w:rsidR="00D95C74">
        <w:rPr>
          <w:sz w:val="22"/>
          <w:szCs w:val="22"/>
        </w:rPr>
        <w:t xml:space="preserve">szükséges a Beszerzési </w:t>
      </w:r>
    </w:p>
    <w:p w14:paraId="496E8D9F" w14:textId="3E634192" w:rsidR="00994456" w:rsidRDefault="00D95C74" w:rsidP="00D86A47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szabályzatban meghatározott </w:t>
      </w:r>
      <w:r w:rsidR="002E596E">
        <w:rPr>
          <w:sz w:val="22"/>
          <w:szCs w:val="22"/>
        </w:rPr>
        <w:t xml:space="preserve">beszerzési eljárások összeghatának felülvizsgálata. </w:t>
      </w:r>
    </w:p>
    <w:p w14:paraId="66BB96E3" w14:textId="77777777" w:rsidR="006B2D01" w:rsidRDefault="006B2D01" w:rsidP="00702C56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</w:p>
    <w:p w14:paraId="33D161C5" w14:textId="575EE356" w:rsidR="009C4E76" w:rsidRDefault="003600E8" w:rsidP="00702C56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994456">
        <w:rPr>
          <w:sz w:val="22"/>
          <w:szCs w:val="22"/>
        </w:rPr>
        <w:t xml:space="preserve"> </w:t>
      </w:r>
      <w:r>
        <w:rPr>
          <w:sz w:val="22"/>
          <w:szCs w:val="22"/>
        </w:rPr>
        <w:t>felülvizsgálattal a képviselő-testület bizottság</w:t>
      </w:r>
      <w:r w:rsidR="00A80122">
        <w:rPr>
          <w:sz w:val="22"/>
          <w:szCs w:val="22"/>
        </w:rPr>
        <w:t>i struktúrájának történt változás, illetve a jelenleg hatályos szabályzat</w:t>
      </w:r>
    </w:p>
    <w:p w14:paraId="403B0D91" w14:textId="24217D51" w:rsidR="004B3510" w:rsidRDefault="00A80122" w:rsidP="00702C56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elfogadása óta felmerült gyakorlati </w:t>
      </w:r>
      <w:r w:rsidR="004B3510" w:rsidRPr="00C71872">
        <w:rPr>
          <w:sz w:val="22"/>
          <w:szCs w:val="22"/>
        </w:rPr>
        <w:t>tapasztalat</w:t>
      </w:r>
      <w:r w:rsidR="009C4E76">
        <w:rPr>
          <w:sz w:val="22"/>
          <w:szCs w:val="22"/>
        </w:rPr>
        <w:t xml:space="preserve">ok okán is </w:t>
      </w:r>
      <w:r w:rsidR="004B3510" w:rsidRPr="00C71872">
        <w:rPr>
          <w:sz w:val="22"/>
          <w:szCs w:val="22"/>
        </w:rPr>
        <w:t xml:space="preserve">célszerű a szabályzatot felülvizsgálni és aktualizálni. </w:t>
      </w:r>
    </w:p>
    <w:p w14:paraId="1F817919" w14:textId="77777777" w:rsidR="00052C1E" w:rsidRPr="00C71872" w:rsidRDefault="00052C1E" w:rsidP="004B3510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67313972" w14:textId="77777777" w:rsidR="00BF5022" w:rsidRPr="00C71872" w:rsidRDefault="00BF5022" w:rsidP="00211FC8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2E9BA5EE" w14:textId="0999DAA1" w:rsidR="0054449B" w:rsidRPr="00C71872" w:rsidRDefault="0054449B" w:rsidP="00B1131E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  <w:r w:rsidRPr="00C71872">
        <w:rPr>
          <w:sz w:val="22"/>
          <w:szCs w:val="22"/>
        </w:rPr>
        <w:t>Telki, 202</w:t>
      </w:r>
      <w:r w:rsidR="00D50071">
        <w:rPr>
          <w:sz w:val="22"/>
          <w:szCs w:val="22"/>
        </w:rPr>
        <w:t>5</w:t>
      </w:r>
      <w:r w:rsidRPr="00C71872">
        <w:rPr>
          <w:sz w:val="22"/>
          <w:szCs w:val="22"/>
        </w:rPr>
        <w:t>.</w:t>
      </w:r>
      <w:r w:rsidR="00E12745" w:rsidRPr="00C71872">
        <w:rPr>
          <w:sz w:val="22"/>
          <w:szCs w:val="22"/>
        </w:rPr>
        <w:t xml:space="preserve"> </w:t>
      </w:r>
      <w:r w:rsidR="00D50071">
        <w:rPr>
          <w:sz w:val="22"/>
          <w:szCs w:val="22"/>
        </w:rPr>
        <w:t>január 20</w:t>
      </w:r>
      <w:r w:rsidR="00804393" w:rsidRPr="00C71872">
        <w:rPr>
          <w:sz w:val="22"/>
          <w:szCs w:val="22"/>
        </w:rPr>
        <w:t>.</w:t>
      </w:r>
    </w:p>
    <w:p w14:paraId="24396A10" w14:textId="77777777" w:rsidR="0054449B" w:rsidRPr="00C71872" w:rsidRDefault="0054449B" w:rsidP="002C6252">
      <w:pPr>
        <w:pStyle w:val="NormlWeb"/>
        <w:spacing w:before="0" w:beforeAutospacing="0" w:after="0" w:afterAutospacing="0"/>
        <w:ind w:left="7080" w:firstLine="708"/>
        <w:jc w:val="center"/>
        <w:rPr>
          <w:sz w:val="22"/>
          <w:szCs w:val="22"/>
        </w:rPr>
      </w:pPr>
      <w:r w:rsidRPr="00C71872">
        <w:rPr>
          <w:sz w:val="22"/>
          <w:szCs w:val="22"/>
        </w:rPr>
        <w:t>Deltai Károly</w:t>
      </w:r>
    </w:p>
    <w:p w14:paraId="49A6B00B" w14:textId="77777777" w:rsidR="0054449B" w:rsidRDefault="0054449B" w:rsidP="002C6252">
      <w:pPr>
        <w:pStyle w:val="NormlWeb"/>
        <w:spacing w:before="0" w:beforeAutospacing="0" w:after="0" w:afterAutospacing="0"/>
        <w:ind w:left="7080" w:firstLine="708"/>
        <w:jc w:val="center"/>
        <w:rPr>
          <w:sz w:val="22"/>
          <w:szCs w:val="22"/>
        </w:rPr>
      </w:pPr>
      <w:r w:rsidRPr="00C71872">
        <w:rPr>
          <w:sz w:val="22"/>
          <w:szCs w:val="22"/>
        </w:rPr>
        <w:t>Polgármester</w:t>
      </w:r>
    </w:p>
    <w:p w14:paraId="32A7A461" w14:textId="77777777" w:rsidR="00175C3E" w:rsidRPr="00C71872" w:rsidRDefault="00175C3E" w:rsidP="002C6252">
      <w:pPr>
        <w:pStyle w:val="NormlWeb"/>
        <w:spacing w:before="0" w:beforeAutospacing="0" w:after="0" w:afterAutospacing="0"/>
        <w:ind w:left="7080" w:firstLine="708"/>
        <w:jc w:val="center"/>
        <w:rPr>
          <w:sz w:val="22"/>
          <w:szCs w:val="22"/>
        </w:rPr>
      </w:pPr>
    </w:p>
    <w:p w14:paraId="46BA1867" w14:textId="77777777" w:rsidR="00B1131E" w:rsidRPr="00C71872" w:rsidRDefault="00B1131E" w:rsidP="0089072E">
      <w:pPr>
        <w:spacing w:after="0"/>
        <w:rPr>
          <w:rFonts w:ascii="Times New Roman" w:hAnsi="Times New Roman" w:cs="Times New Roman"/>
          <w:b/>
          <w:bCs/>
        </w:rPr>
      </w:pPr>
    </w:p>
    <w:p w14:paraId="4AB0AFB0" w14:textId="77E7E969" w:rsidR="0054449B" w:rsidRPr="00C71872" w:rsidRDefault="0054449B" w:rsidP="008937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1872">
        <w:rPr>
          <w:rFonts w:ascii="Times New Roman" w:hAnsi="Times New Roman" w:cs="Times New Roman"/>
          <w:b/>
          <w:bCs/>
        </w:rPr>
        <w:t xml:space="preserve">Telki Község </w:t>
      </w:r>
      <w:r w:rsidR="0089072E" w:rsidRPr="00C71872">
        <w:rPr>
          <w:rFonts w:ascii="Times New Roman" w:hAnsi="Times New Roman" w:cs="Times New Roman"/>
          <w:b/>
          <w:bCs/>
        </w:rPr>
        <w:t>Önkormányzat képviselő-testületének</w:t>
      </w:r>
      <w:r w:rsidRPr="00C71872">
        <w:rPr>
          <w:rFonts w:ascii="Times New Roman" w:hAnsi="Times New Roman" w:cs="Times New Roman"/>
          <w:b/>
          <w:bCs/>
        </w:rPr>
        <w:t xml:space="preserve"> </w:t>
      </w:r>
    </w:p>
    <w:p w14:paraId="7750DC35" w14:textId="074F1405" w:rsidR="0054449B" w:rsidRDefault="0054449B" w:rsidP="008937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1872">
        <w:rPr>
          <w:rFonts w:ascii="Times New Roman" w:hAnsi="Times New Roman" w:cs="Times New Roman"/>
          <w:b/>
          <w:bCs/>
        </w:rPr>
        <w:t>…/202</w:t>
      </w:r>
      <w:r w:rsidR="009C4E76">
        <w:rPr>
          <w:rFonts w:ascii="Times New Roman" w:hAnsi="Times New Roman" w:cs="Times New Roman"/>
          <w:b/>
          <w:bCs/>
        </w:rPr>
        <w:t>5</w:t>
      </w:r>
      <w:r w:rsidRPr="00C71872">
        <w:rPr>
          <w:rFonts w:ascii="Times New Roman" w:hAnsi="Times New Roman" w:cs="Times New Roman"/>
          <w:b/>
          <w:bCs/>
        </w:rPr>
        <w:t>.(</w:t>
      </w:r>
      <w:r w:rsidR="00E12745" w:rsidRPr="00C71872">
        <w:rPr>
          <w:rFonts w:ascii="Times New Roman" w:hAnsi="Times New Roman" w:cs="Times New Roman"/>
          <w:b/>
          <w:bCs/>
        </w:rPr>
        <w:t>I</w:t>
      </w:r>
      <w:r w:rsidR="009C4E76">
        <w:rPr>
          <w:rFonts w:ascii="Times New Roman" w:hAnsi="Times New Roman" w:cs="Times New Roman"/>
          <w:b/>
          <w:bCs/>
        </w:rPr>
        <w:t>I</w:t>
      </w:r>
      <w:r w:rsidRPr="00C71872">
        <w:rPr>
          <w:rFonts w:ascii="Times New Roman" w:hAnsi="Times New Roman" w:cs="Times New Roman"/>
          <w:b/>
          <w:bCs/>
        </w:rPr>
        <w:t xml:space="preserve">…...) </w:t>
      </w:r>
      <w:r w:rsidR="0089072E" w:rsidRPr="00C71872">
        <w:rPr>
          <w:rFonts w:ascii="Times New Roman" w:hAnsi="Times New Roman" w:cs="Times New Roman"/>
          <w:b/>
          <w:bCs/>
        </w:rPr>
        <w:t xml:space="preserve">Önkormányzati </w:t>
      </w:r>
      <w:r w:rsidRPr="00C71872">
        <w:rPr>
          <w:rFonts w:ascii="Times New Roman" w:hAnsi="Times New Roman" w:cs="Times New Roman"/>
          <w:b/>
          <w:bCs/>
        </w:rPr>
        <w:t>határozat</w:t>
      </w:r>
      <w:r w:rsidR="0089072E" w:rsidRPr="00C71872">
        <w:rPr>
          <w:rFonts w:ascii="Times New Roman" w:hAnsi="Times New Roman" w:cs="Times New Roman"/>
          <w:b/>
          <w:bCs/>
        </w:rPr>
        <w:t>a</w:t>
      </w:r>
      <w:r w:rsidRPr="00C71872">
        <w:rPr>
          <w:rFonts w:ascii="Times New Roman" w:hAnsi="Times New Roman" w:cs="Times New Roman"/>
          <w:b/>
          <w:bCs/>
        </w:rPr>
        <w:t xml:space="preserve"> </w:t>
      </w:r>
    </w:p>
    <w:p w14:paraId="6B40223C" w14:textId="77777777" w:rsidR="00175C3E" w:rsidRPr="00C71872" w:rsidRDefault="00175C3E" w:rsidP="0089375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D4C0F5" w14:textId="32547FDA" w:rsidR="003F4C84" w:rsidRPr="00B5110F" w:rsidRDefault="00175C3E" w:rsidP="00B5110F">
      <w:pPr>
        <w:spacing w:after="0"/>
        <w:jc w:val="center"/>
        <w:rPr>
          <w:rFonts w:ascii="Times New Roman" w:hAnsi="Times New Roman" w:cs="Times New Roman"/>
          <w:b/>
        </w:rPr>
      </w:pPr>
      <w:r w:rsidRPr="00B5110F">
        <w:rPr>
          <w:rFonts w:ascii="Times New Roman" w:hAnsi="Times New Roman" w:cs="Times New Roman"/>
          <w:b/>
          <w:bCs/>
        </w:rPr>
        <w:t xml:space="preserve">Telki Község Önkormányzat, Telki Polgármesteri Hivatal, Telki Zöldmanó Óvoda és a Kodolányi János Közösségi Ház és könyvtár </w:t>
      </w:r>
      <w:r w:rsidR="003F4C84" w:rsidRPr="00B5110F">
        <w:rPr>
          <w:rFonts w:ascii="Times New Roman" w:hAnsi="Times New Roman" w:cs="Times New Roman"/>
          <w:b/>
          <w:bCs/>
        </w:rPr>
        <w:t>közbeszerzési értékhatárt el nem érő beszerzése</w:t>
      </w:r>
      <w:r w:rsidR="00B5110F" w:rsidRPr="00B5110F">
        <w:rPr>
          <w:rFonts w:ascii="Times New Roman" w:hAnsi="Times New Roman" w:cs="Times New Roman"/>
          <w:b/>
          <w:bCs/>
        </w:rPr>
        <w:t>iről szóló</w:t>
      </w:r>
    </w:p>
    <w:p w14:paraId="561314E0" w14:textId="225C0091" w:rsidR="003F4C84" w:rsidRPr="00B5110F" w:rsidRDefault="00175C3E" w:rsidP="00C7187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5110F">
        <w:rPr>
          <w:rFonts w:ascii="Times New Roman" w:hAnsi="Times New Roman" w:cs="Times New Roman"/>
          <w:b/>
          <w:bCs/>
        </w:rPr>
        <w:t>beszerzési szabályzat</w:t>
      </w:r>
      <w:r w:rsidR="003F4C84" w:rsidRPr="00B5110F">
        <w:rPr>
          <w:rFonts w:ascii="Times New Roman" w:hAnsi="Times New Roman" w:cs="Times New Roman"/>
          <w:b/>
          <w:bCs/>
        </w:rPr>
        <w:t xml:space="preserve"> felülvizsgálata</w:t>
      </w:r>
    </w:p>
    <w:p w14:paraId="5ACEA2BD" w14:textId="77777777" w:rsidR="00804393" w:rsidRPr="00B5110F" w:rsidRDefault="00804393" w:rsidP="005F508C">
      <w:pPr>
        <w:spacing w:after="0"/>
        <w:jc w:val="both"/>
        <w:rPr>
          <w:rFonts w:ascii="Times New Roman" w:hAnsi="Times New Roman" w:cs="Times New Roman"/>
        </w:rPr>
      </w:pPr>
    </w:p>
    <w:p w14:paraId="4822BEBD" w14:textId="27291071" w:rsidR="005B4005" w:rsidRPr="005B4005" w:rsidRDefault="00D84DBD" w:rsidP="005B4005">
      <w:pPr>
        <w:spacing w:after="0"/>
        <w:jc w:val="both"/>
        <w:rPr>
          <w:rFonts w:ascii="Times New Roman" w:hAnsi="Times New Roman" w:cs="Times New Roman"/>
        </w:rPr>
      </w:pPr>
      <w:r w:rsidRPr="005B4005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1F6D3F" w:rsidRPr="005B4005">
        <w:rPr>
          <w:rFonts w:ascii="Times New Roman" w:hAnsi="Times New Roman" w:cs="Times New Roman"/>
        </w:rPr>
        <w:t>a</w:t>
      </w:r>
      <w:r w:rsidR="00C71872" w:rsidRPr="005B4005">
        <w:rPr>
          <w:rFonts w:ascii="Times New Roman" w:hAnsi="Times New Roman" w:cs="Times New Roman"/>
        </w:rPr>
        <w:t>z előterjesztés mellékletét képező</w:t>
      </w:r>
      <w:r w:rsidR="001F6D3F" w:rsidRPr="005B4005">
        <w:rPr>
          <w:rFonts w:ascii="Times New Roman" w:hAnsi="Times New Roman" w:cs="Times New Roman"/>
        </w:rPr>
        <w:t xml:space="preserve"> </w:t>
      </w:r>
      <w:r w:rsidR="005B4005" w:rsidRPr="005B4005">
        <w:rPr>
          <w:rFonts w:ascii="Times New Roman" w:hAnsi="Times New Roman" w:cs="Times New Roman"/>
        </w:rPr>
        <w:t>Telki Község Önkormányzat, Telki Polgármesteri Hivatal, Telki Zöldmanó Óvoda és a Kodolányi János Közösségi Ház és könyvtár közbeszerzési értékhatárt el nem érő beszerzéseiről szóló</w:t>
      </w:r>
      <w:r w:rsidR="005B4005">
        <w:rPr>
          <w:rFonts w:ascii="Times New Roman" w:hAnsi="Times New Roman" w:cs="Times New Roman"/>
        </w:rPr>
        <w:t xml:space="preserve"> </w:t>
      </w:r>
      <w:r w:rsidR="005B4005" w:rsidRPr="005B4005">
        <w:rPr>
          <w:rFonts w:ascii="Times New Roman" w:hAnsi="Times New Roman" w:cs="Times New Roman"/>
        </w:rPr>
        <w:t>beszerzési szabályzat</w:t>
      </w:r>
      <w:r w:rsidR="004221A4">
        <w:rPr>
          <w:rFonts w:ascii="Times New Roman" w:hAnsi="Times New Roman" w:cs="Times New Roman"/>
        </w:rPr>
        <w:t>ot elfogadja.</w:t>
      </w:r>
    </w:p>
    <w:p w14:paraId="40C5FD1B" w14:textId="77777777" w:rsidR="00C71872" w:rsidRPr="00C71872" w:rsidRDefault="00C71872" w:rsidP="00C71872">
      <w:pPr>
        <w:spacing w:after="0"/>
        <w:jc w:val="both"/>
        <w:rPr>
          <w:rFonts w:ascii="Times New Roman" w:hAnsi="Times New Roman" w:cs="Times New Roman"/>
        </w:rPr>
      </w:pPr>
    </w:p>
    <w:p w14:paraId="51F9A2E9" w14:textId="0A60DB33" w:rsidR="0054449B" w:rsidRPr="00C71872" w:rsidRDefault="0054449B" w:rsidP="00C7187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71872">
        <w:rPr>
          <w:rFonts w:ascii="Times New Roman" w:hAnsi="Times New Roman" w:cs="Times New Roman"/>
          <w:b/>
        </w:rPr>
        <w:t>Felelős:</w:t>
      </w:r>
      <w:r w:rsidRPr="00C71872">
        <w:rPr>
          <w:rFonts w:ascii="Times New Roman" w:hAnsi="Times New Roman" w:cs="Times New Roman"/>
        </w:rPr>
        <w:t xml:space="preserve">   </w:t>
      </w:r>
      <w:proofErr w:type="gramEnd"/>
      <w:r w:rsidRPr="00C71872">
        <w:rPr>
          <w:rFonts w:ascii="Times New Roman" w:hAnsi="Times New Roman" w:cs="Times New Roman"/>
        </w:rPr>
        <w:t xml:space="preserve">             </w:t>
      </w:r>
      <w:r w:rsidR="00062A8D" w:rsidRPr="00C71872">
        <w:rPr>
          <w:rFonts w:ascii="Times New Roman" w:hAnsi="Times New Roman" w:cs="Times New Roman"/>
        </w:rPr>
        <w:t>Jegyző</w:t>
      </w:r>
    </w:p>
    <w:p w14:paraId="70EBA3CD" w14:textId="068BDCE3" w:rsidR="0054449B" w:rsidRPr="00C71872" w:rsidRDefault="00D84DBD" w:rsidP="0089375D">
      <w:pPr>
        <w:pStyle w:val="Alaprtelmezett"/>
        <w:spacing w:after="0" w:line="240" w:lineRule="auto"/>
        <w:ind w:left="-284"/>
        <w:rPr>
          <w:sz w:val="22"/>
          <w:szCs w:val="22"/>
        </w:rPr>
      </w:pPr>
      <w:r w:rsidRPr="00C71872">
        <w:rPr>
          <w:b/>
          <w:sz w:val="22"/>
          <w:szCs w:val="22"/>
        </w:rPr>
        <w:t xml:space="preserve">   </w:t>
      </w:r>
      <w:r w:rsidR="00C71872" w:rsidRPr="00C71872">
        <w:rPr>
          <w:b/>
          <w:sz w:val="22"/>
          <w:szCs w:val="22"/>
        </w:rPr>
        <w:t xml:space="preserve"> </w:t>
      </w:r>
      <w:r w:rsidRPr="00C71872">
        <w:rPr>
          <w:b/>
          <w:sz w:val="22"/>
          <w:szCs w:val="22"/>
        </w:rPr>
        <w:t xml:space="preserve"> </w:t>
      </w:r>
      <w:proofErr w:type="gramStart"/>
      <w:r w:rsidR="0054449B" w:rsidRPr="00C71872">
        <w:rPr>
          <w:b/>
          <w:sz w:val="22"/>
          <w:szCs w:val="22"/>
        </w:rPr>
        <w:t>Határidő:</w:t>
      </w:r>
      <w:r w:rsidR="0054449B" w:rsidRPr="00C71872">
        <w:rPr>
          <w:sz w:val="22"/>
          <w:szCs w:val="22"/>
        </w:rPr>
        <w:t xml:space="preserve">   </w:t>
      </w:r>
      <w:proofErr w:type="gramEnd"/>
      <w:r w:rsidR="0054449B" w:rsidRPr="00C71872">
        <w:rPr>
          <w:sz w:val="22"/>
          <w:szCs w:val="22"/>
        </w:rPr>
        <w:t xml:space="preserve">         azonnal</w:t>
      </w:r>
    </w:p>
    <w:p w14:paraId="7845598E" w14:textId="77777777" w:rsidR="00062A8D" w:rsidRDefault="00062A8D" w:rsidP="00764F5D">
      <w:pPr>
        <w:tabs>
          <w:tab w:val="left" w:leader="dot" w:pos="9072"/>
        </w:tabs>
        <w:spacing w:after="0"/>
        <w:rPr>
          <w:rFonts w:asciiTheme="majorHAnsi" w:hAnsiTheme="majorHAnsi"/>
        </w:rPr>
      </w:pPr>
    </w:p>
    <w:sectPr w:rsidR="00062A8D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075F"/>
    <w:multiLevelType w:val="hybridMultilevel"/>
    <w:tmpl w:val="12083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F03B9"/>
    <w:multiLevelType w:val="multilevel"/>
    <w:tmpl w:val="E908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BA2DC5"/>
    <w:multiLevelType w:val="hybridMultilevel"/>
    <w:tmpl w:val="B8D090C8"/>
    <w:lvl w:ilvl="0" w:tplc="1ABE74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6"/>
  </w:num>
  <w:num w:numId="2" w16cid:durableId="2000032490">
    <w:abstractNumId w:val="3"/>
  </w:num>
  <w:num w:numId="3" w16cid:durableId="1018195446">
    <w:abstractNumId w:val="12"/>
  </w:num>
  <w:num w:numId="4" w16cid:durableId="395738653">
    <w:abstractNumId w:val="11"/>
  </w:num>
  <w:num w:numId="5" w16cid:durableId="1967270444">
    <w:abstractNumId w:val="14"/>
  </w:num>
  <w:num w:numId="6" w16cid:durableId="1371765071">
    <w:abstractNumId w:val="9"/>
  </w:num>
  <w:num w:numId="7" w16cid:durableId="1942838515">
    <w:abstractNumId w:val="8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  <w:num w:numId="11" w16cid:durableId="1195997026">
    <w:abstractNumId w:val="7"/>
  </w:num>
  <w:num w:numId="12" w16cid:durableId="13462762">
    <w:abstractNumId w:val="13"/>
  </w:num>
  <w:num w:numId="13" w16cid:durableId="1084378340">
    <w:abstractNumId w:val="10"/>
  </w:num>
  <w:num w:numId="14" w16cid:durableId="1707214220">
    <w:abstractNumId w:val="5"/>
  </w:num>
  <w:num w:numId="15" w16cid:durableId="573661967">
    <w:abstractNumId w:val="2"/>
  </w:num>
  <w:num w:numId="16" w16cid:durableId="29111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52C1E"/>
    <w:rsid w:val="00062A8D"/>
    <w:rsid w:val="00064035"/>
    <w:rsid w:val="0007450F"/>
    <w:rsid w:val="00087750"/>
    <w:rsid w:val="00094FC8"/>
    <w:rsid w:val="0009522B"/>
    <w:rsid w:val="00096E2A"/>
    <w:rsid w:val="000A56A1"/>
    <w:rsid w:val="000D1373"/>
    <w:rsid w:val="000F10C1"/>
    <w:rsid w:val="000F31F7"/>
    <w:rsid w:val="00120999"/>
    <w:rsid w:val="001340C7"/>
    <w:rsid w:val="00141A92"/>
    <w:rsid w:val="001542AE"/>
    <w:rsid w:val="001670F5"/>
    <w:rsid w:val="00167783"/>
    <w:rsid w:val="00175C3E"/>
    <w:rsid w:val="00176D74"/>
    <w:rsid w:val="001868BF"/>
    <w:rsid w:val="001A01E9"/>
    <w:rsid w:val="001A770D"/>
    <w:rsid w:val="001D5A04"/>
    <w:rsid w:val="001E76A0"/>
    <w:rsid w:val="001F0EF9"/>
    <w:rsid w:val="001F5A5D"/>
    <w:rsid w:val="001F5FCF"/>
    <w:rsid w:val="001F6D3F"/>
    <w:rsid w:val="00201913"/>
    <w:rsid w:val="00211FC8"/>
    <w:rsid w:val="002120AE"/>
    <w:rsid w:val="00216F86"/>
    <w:rsid w:val="00251280"/>
    <w:rsid w:val="002C404D"/>
    <w:rsid w:val="002C6252"/>
    <w:rsid w:val="002C6AC3"/>
    <w:rsid w:val="002D041A"/>
    <w:rsid w:val="002D134D"/>
    <w:rsid w:val="002E596E"/>
    <w:rsid w:val="00307B2B"/>
    <w:rsid w:val="00317FBC"/>
    <w:rsid w:val="003273A5"/>
    <w:rsid w:val="003468ED"/>
    <w:rsid w:val="003600E8"/>
    <w:rsid w:val="00360B7B"/>
    <w:rsid w:val="003853C4"/>
    <w:rsid w:val="003A6713"/>
    <w:rsid w:val="003B0016"/>
    <w:rsid w:val="003C1FF4"/>
    <w:rsid w:val="003C2319"/>
    <w:rsid w:val="003D271D"/>
    <w:rsid w:val="003D5CEC"/>
    <w:rsid w:val="003F4C84"/>
    <w:rsid w:val="004221A4"/>
    <w:rsid w:val="004345D2"/>
    <w:rsid w:val="00436538"/>
    <w:rsid w:val="00440355"/>
    <w:rsid w:val="00443D8A"/>
    <w:rsid w:val="004514D1"/>
    <w:rsid w:val="00454D05"/>
    <w:rsid w:val="00462640"/>
    <w:rsid w:val="00472242"/>
    <w:rsid w:val="004A38CB"/>
    <w:rsid w:val="004A6EE4"/>
    <w:rsid w:val="004B3510"/>
    <w:rsid w:val="004B5E92"/>
    <w:rsid w:val="004D5CFE"/>
    <w:rsid w:val="004E1168"/>
    <w:rsid w:val="004E60DF"/>
    <w:rsid w:val="004F3A81"/>
    <w:rsid w:val="004F4F6D"/>
    <w:rsid w:val="004F7E58"/>
    <w:rsid w:val="00512584"/>
    <w:rsid w:val="00517D74"/>
    <w:rsid w:val="0054449B"/>
    <w:rsid w:val="005A1D57"/>
    <w:rsid w:val="005A2155"/>
    <w:rsid w:val="005B4005"/>
    <w:rsid w:val="005B6ACD"/>
    <w:rsid w:val="005B721B"/>
    <w:rsid w:val="005E36F4"/>
    <w:rsid w:val="005F508C"/>
    <w:rsid w:val="006014D3"/>
    <w:rsid w:val="00626B1E"/>
    <w:rsid w:val="00662388"/>
    <w:rsid w:val="006641BB"/>
    <w:rsid w:val="00667C47"/>
    <w:rsid w:val="006833D8"/>
    <w:rsid w:val="00685991"/>
    <w:rsid w:val="006A1E51"/>
    <w:rsid w:val="006B1D14"/>
    <w:rsid w:val="006B2D01"/>
    <w:rsid w:val="006D0CC0"/>
    <w:rsid w:val="006D15AB"/>
    <w:rsid w:val="006F5ED5"/>
    <w:rsid w:val="00702C56"/>
    <w:rsid w:val="00710C50"/>
    <w:rsid w:val="0071652D"/>
    <w:rsid w:val="00743EF8"/>
    <w:rsid w:val="00764F5D"/>
    <w:rsid w:val="00771F94"/>
    <w:rsid w:val="00791DB9"/>
    <w:rsid w:val="007936B9"/>
    <w:rsid w:val="00797480"/>
    <w:rsid w:val="007B206C"/>
    <w:rsid w:val="007D4EA3"/>
    <w:rsid w:val="007F4D34"/>
    <w:rsid w:val="007F7BF8"/>
    <w:rsid w:val="008013E1"/>
    <w:rsid w:val="00804393"/>
    <w:rsid w:val="00805D6C"/>
    <w:rsid w:val="00821028"/>
    <w:rsid w:val="0082765A"/>
    <w:rsid w:val="0083551D"/>
    <w:rsid w:val="008606E1"/>
    <w:rsid w:val="00870718"/>
    <w:rsid w:val="00881331"/>
    <w:rsid w:val="0089072E"/>
    <w:rsid w:val="00892613"/>
    <w:rsid w:val="0089375D"/>
    <w:rsid w:val="008A5B63"/>
    <w:rsid w:val="008D05D9"/>
    <w:rsid w:val="008D2131"/>
    <w:rsid w:val="008D640E"/>
    <w:rsid w:val="008D779A"/>
    <w:rsid w:val="0090275F"/>
    <w:rsid w:val="00915BA1"/>
    <w:rsid w:val="009471A1"/>
    <w:rsid w:val="00960E08"/>
    <w:rsid w:val="009728D0"/>
    <w:rsid w:val="00994456"/>
    <w:rsid w:val="009A12DD"/>
    <w:rsid w:val="009A1BF7"/>
    <w:rsid w:val="009A2AEC"/>
    <w:rsid w:val="009A640C"/>
    <w:rsid w:val="009C37C4"/>
    <w:rsid w:val="009C4053"/>
    <w:rsid w:val="009C4C59"/>
    <w:rsid w:val="009C4E76"/>
    <w:rsid w:val="009F3762"/>
    <w:rsid w:val="00A26A35"/>
    <w:rsid w:val="00A31404"/>
    <w:rsid w:val="00A50FAE"/>
    <w:rsid w:val="00A53582"/>
    <w:rsid w:val="00A80122"/>
    <w:rsid w:val="00A801EA"/>
    <w:rsid w:val="00A94299"/>
    <w:rsid w:val="00AA7BC9"/>
    <w:rsid w:val="00AC4CEC"/>
    <w:rsid w:val="00AD582C"/>
    <w:rsid w:val="00AF0B17"/>
    <w:rsid w:val="00B00D48"/>
    <w:rsid w:val="00B03C51"/>
    <w:rsid w:val="00B06751"/>
    <w:rsid w:val="00B1131E"/>
    <w:rsid w:val="00B21404"/>
    <w:rsid w:val="00B240A0"/>
    <w:rsid w:val="00B27B6A"/>
    <w:rsid w:val="00B34C93"/>
    <w:rsid w:val="00B46FAC"/>
    <w:rsid w:val="00B5110F"/>
    <w:rsid w:val="00B56611"/>
    <w:rsid w:val="00B57735"/>
    <w:rsid w:val="00B618BC"/>
    <w:rsid w:val="00B74955"/>
    <w:rsid w:val="00BE0B53"/>
    <w:rsid w:val="00BF4040"/>
    <w:rsid w:val="00BF5022"/>
    <w:rsid w:val="00C00272"/>
    <w:rsid w:val="00C21EDE"/>
    <w:rsid w:val="00C3501C"/>
    <w:rsid w:val="00C40AD0"/>
    <w:rsid w:val="00C43A36"/>
    <w:rsid w:val="00C50752"/>
    <w:rsid w:val="00C71872"/>
    <w:rsid w:val="00C72C64"/>
    <w:rsid w:val="00C7411A"/>
    <w:rsid w:val="00CB5A47"/>
    <w:rsid w:val="00CE3A4B"/>
    <w:rsid w:val="00CE7FEF"/>
    <w:rsid w:val="00D0061C"/>
    <w:rsid w:val="00D05F4E"/>
    <w:rsid w:val="00D16EB0"/>
    <w:rsid w:val="00D34775"/>
    <w:rsid w:val="00D47F15"/>
    <w:rsid w:val="00D50071"/>
    <w:rsid w:val="00D5281D"/>
    <w:rsid w:val="00D66A94"/>
    <w:rsid w:val="00D67B00"/>
    <w:rsid w:val="00D84DBD"/>
    <w:rsid w:val="00D86A47"/>
    <w:rsid w:val="00D876F8"/>
    <w:rsid w:val="00D95C74"/>
    <w:rsid w:val="00DE6E3D"/>
    <w:rsid w:val="00E12032"/>
    <w:rsid w:val="00E12745"/>
    <w:rsid w:val="00E40B04"/>
    <w:rsid w:val="00E41B94"/>
    <w:rsid w:val="00E451F4"/>
    <w:rsid w:val="00E65EDE"/>
    <w:rsid w:val="00E76668"/>
    <w:rsid w:val="00E97C6F"/>
    <w:rsid w:val="00EB2351"/>
    <w:rsid w:val="00EB2815"/>
    <w:rsid w:val="00EB624F"/>
    <w:rsid w:val="00EC02DE"/>
    <w:rsid w:val="00EF3DA2"/>
    <w:rsid w:val="00EF6905"/>
    <w:rsid w:val="00F36FE9"/>
    <w:rsid w:val="00F37910"/>
    <w:rsid w:val="00F80879"/>
    <w:rsid w:val="00F82FBF"/>
    <w:rsid w:val="00FA6301"/>
    <w:rsid w:val="00FB5779"/>
    <w:rsid w:val="00FB6DF8"/>
    <w:rsid w:val="00FD065F"/>
    <w:rsid w:val="00FD1E6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54449B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2025-01-22T09:48:00Z</dcterms:created>
  <dcterms:modified xsi:type="dcterms:W3CDTF">2025-01-22T09:48:00Z</dcterms:modified>
</cp:coreProperties>
</file>